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2FA8" w:rsidRDefault="00000000">
      <w:pPr>
        <w:jc w:val="center"/>
        <w:rPr>
          <w:b/>
        </w:rPr>
      </w:pPr>
      <w:r>
        <w:rPr>
          <w:b/>
        </w:rPr>
        <w:t>Inteligência artificial e suas implicações para o espaço da informação e comunicação</w:t>
      </w:r>
    </w:p>
    <w:p w14:paraId="00000002" w14:textId="77777777" w:rsidR="008C2FA8" w:rsidRPr="00ED7A7C" w:rsidRDefault="00000000">
      <w:pPr>
        <w:jc w:val="center"/>
        <w:rPr>
          <w:b/>
        </w:rPr>
      </w:pPr>
      <w:r w:rsidRPr="00ED7A7C">
        <w:rPr>
          <w:b/>
        </w:rPr>
        <w:t xml:space="preserve">Lançamento das Recomendações do </w:t>
      </w:r>
      <w:r w:rsidRPr="006E5721">
        <w:rPr>
          <w:b/>
          <w:i/>
          <w:iCs/>
        </w:rPr>
        <w:t>Forum on Information and Democracy</w:t>
      </w:r>
    </w:p>
    <w:p w14:paraId="545B2A88" w14:textId="77777777" w:rsidR="0051777F" w:rsidRPr="00ED7A7C" w:rsidRDefault="0051777F">
      <w:pPr>
        <w:jc w:val="center"/>
        <w:rPr>
          <w:b/>
        </w:rPr>
      </w:pPr>
    </w:p>
    <w:p w14:paraId="11471B46" w14:textId="77777777" w:rsidR="00341F6A" w:rsidRPr="00ED7A7C" w:rsidRDefault="00341F6A">
      <w:pPr>
        <w:jc w:val="center"/>
        <w:rPr>
          <w:b/>
        </w:rPr>
      </w:pPr>
    </w:p>
    <w:p w14:paraId="359D2D55" w14:textId="290666BA" w:rsidR="00341F6A" w:rsidRPr="00ED7A7C" w:rsidRDefault="0051777F" w:rsidP="0051777F">
      <w:pPr>
        <w:jc w:val="both"/>
        <w:rPr>
          <w:b/>
          <w:sz w:val="24"/>
          <w:szCs w:val="24"/>
        </w:rPr>
      </w:pPr>
      <w:r w:rsidRPr="00ED7A7C">
        <w:rPr>
          <w:b/>
          <w:sz w:val="24"/>
          <w:szCs w:val="24"/>
        </w:rPr>
        <w:t>Em 28 de fevereiro (quarta-feira),</w:t>
      </w:r>
      <w:r w:rsidR="006F715B">
        <w:rPr>
          <w:b/>
          <w:sz w:val="24"/>
          <w:szCs w:val="24"/>
        </w:rPr>
        <w:t xml:space="preserve"> às 14h,</w:t>
      </w:r>
      <w:r w:rsidRPr="00ED7A7C">
        <w:rPr>
          <w:b/>
          <w:sz w:val="24"/>
          <w:szCs w:val="24"/>
        </w:rPr>
        <w:t xml:space="preserve"> o IDP sediará o lançamento </w:t>
      </w:r>
      <w:r w:rsidR="00C31DE2">
        <w:rPr>
          <w:b/>
          <w:sz w:val="24"/>
          <w:szCs w:val="24"/>
        </w:rPr>
        <w:t>internacional</w:t>
      </w:r>
      <w:r w:rsidR="00341F6A" w:rsidRPr="00ED7A7C">
        <w:rPr>
          <w:b/>
          <w:sz w:val="24"/>
          <w:szCs w:val="24"/>
        </w:rPr>
        <w:t xml:space="preserve"> online</w:t>
      </w:r>
      <w:r w:rsidRPr="00ED7A7C">
        <w:rPr>
          <w:b/>
          <w:sz w:val="24"/>
          <w:szCs w:val="24"/>
        </w:rPr>
        <w:t xml:space="preserve"> do relatório “Inteligência Artificial e suas implicações para o espaço de informação e comunicação”, do </w:t>
      </w:r>
      <w:r w:rsidRPr="00ED7A7C">
        <w:rPr>
          <w:b/>
          <w:i/>
          <w:iCs/>
          <w:sz w:val="24"/>
          <w:szCs w:val="24"/>
        </w:rPr>
        <w:t>Forum on Information and Democracy</w:t>
      </w:r>
      <w:r w:rsidR="006F715B">
        <w:rPr>
          <w:b/>
          <w:sz w:val="24"/>
          <w:szCs w:val="24"/>
        </w:rPr>
        <w:t>.</w:t>
      </w:r>
    </w:p>
    <w:p w14:paraId="72203CA1" w14:textId="77777777" w:rsidR="00341F6A" w:rsidRPr="00ED7A7C" w:rsidRDefault="00341F6A" w:rsidP="0051777F">
      <w:pPr>
        <w:jc w:val="both"/>
        <w:rPr>
          <w:b/>
          <w:sz w:val="24"/>
          <w:szCs w:val="24"/>
        </w:rPr>
      </w:pPr>
    </w:p>
    <w:p w14:paraId="07401F6E" w14:textId="75A753F1" w:rsidR="00A50CA6" w:rsidRPr="00ED7A7C" w:rsidRDefault="00341F6A" w:rsidP="00341F6A">
      <w:pPr>
        <w:jc w:val="both"/>
        <w:rPr>
          <w:b/>
          <w:sz w:val="24"/>
          <w:szCs w:val="24"/>
        </w:rPr>
      </w:pPr>
      <w:r w:rsidRPr="00ED7A7C">
        <w:rPr>
          <w:b/>
          <w:sz w:val="24"/>
          <w:szCs w:val="24"/>
        </w:rPr>
        <w:t xml:space="preserve">Em seguida, ocorrerão dois painéis presenciais: </w:t>
      </w:r>
    </w:p>
    <w:p w14:paraId="1FC65542" w14:textId="0631DA96" w:rsidR="00A50CA6" w:rsidRPr="00ED7A7C" w:rsidRDefault="00341F6A" w:rsidP="00A50CA6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D7A7C">
        <w:rPr>
          <w:b/>
          <w:sz w:val="24"/>
          <w:szCs w:val="24"/>
        </w:rPr>
        <w:t>A Regulação da inteligência artificial no Brasil</w:t>
      </w:r>
      <w:r w:rsidR="00A50CA6" w:rsidRPr="00ED7A7C">
        <w:rPr>
          <w:b/>
          <w:sz w:val="24"/>
          <w:szCs w:val="24"/>
        </w:rPr>
        <w:t xml:space="preserve"> </w:t>
      </w:r>
      <w:r w:rsidRPr="00ED7A7C">
        <w:rPr>
          <w:b/>
          <w:sz w:val="24"/>
          <w:szCs w:val="24"/>
        </w:rPr>
        <w:t>(14h45 às 16h15)</w:t>
      </w:r>
      <w:r w:rsidR="00A50CA6" w:rsidRPr="00ED7A7C">
        <w:rPr>
          <w:b/>
          <w:sz w:val="24"/>
          <w:szCs w:val="24"/>
        </w:rPr>
        <w:t>;</w:t>
      </w:r>
    </w:p>
    <w:p w14:paraId="76BC4ECD" w14:textId="21063527" w:rsidR="00341F6A" w:rsidRPr="00ED7A7C" w:rsidRDefault="00341F6A" w:rsidP="00A50CA6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D7A7C">
        <w:rPr>
          <w:b/>
          <w:sz w:val="24"/>
          <w:szCs w:val="24"/>
        </w:rPr>
        <w:t>IA e eleições: novos riscos e desafios para a integridade eleitoral</w:t>
      </w:r>
      <w:r w:rsidR="00A50CA6" w:rsidRPr="00ED7A7C">
        <w:rPr>
          <w:b/>
          <w:sz w:val="24"/>
          <w:szCs w:val="24"/>
        </w:rPr>
        <w:t xml:space="preserve"> </w:t>
      </w:r>
      <w:r w:rsidRPr="00ED7A7C">
        <w:rPr>
          <w:b/>
          <w:sz w:val="24"/>
          <w:szCs w:val="24"/>
        </w:rPr>
        <w:t>(16h30 às 18h).</w:t>
      </w:r>
    </w:p>
    <w:p w14:paraId="5741A614" w14:textId="3127F5F3" w:rsidR="00341F6A" w:rsidRDefault="00341F6A" w:rsidP="00341F6A">
      <w:pPr>
        <w:jc w:val="both"/>
        <w:rPr>
          <w:b/>
          <w:sz w:val="24"/>
          <w:szCs w:val="24"/>
        </w:rPr>
      </w:pPr>
    </w:p>
    <w:p w14:paraId="38F78D7B" w14:textId="2D0294F1" w:rsidR="00BA39C9" w:rsidRPr="00ED7A7C" w:rsidRDefault="00BA39C9" w:rsidP="00341F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evento será na sede do IDP localizada na Asa Sul, em Brasília-DF (</w:t>
      </w:r>
      <w:r w:rsidRPr="00BA39C9">
        <w:rPr>
          <w:b/>
          <w:sz w:val="24"/>
          <w:szCs w:val="24"/>
        </w:rPr>
        <w:t>SGAS II St. de Grandes Áreas Sul 607 Módulo 49</w:t>
      </w:r>
      <w:r>
        <w:rPr>
          <w:b/>
          <w:sz w:val="24"/>
          <w:szCs w:val="24"/>
        </w:rPr>
        <w:t>).</w:t>
      </w:r>
    </w:p>
    <w:p w14:paraId="2F744EC4" w14:textId="77777777" w:rsidR="00C011E8" w:rsidRPr="00ED7A7C" w:rsidRDefault="00C011E8" w:rsidP="00341F6A">
      <w:pPr>
        <w:jc w:val="both"/>
        <w:rPr>
          <w:b/>
          <w:sz w:val="24"/>
          <w:szCs w:val="24"/>
        </w:rPr>
      </w:pPr>
    </w:p>
    <w:p w14:paraId="5A3ED531" w14:textId="5D4D631F" w:rsidR="0051777F" w:rsidRPr="00ED7A7C" w:rsidRDefault="00341F6A" w:rsidP="0051777F">
      <w:pPr>
        <w:jc w:val="both"/>
        <w:rPr>
          <w:b/>
          <w:sz w:val="24"/>
          <w:szCs w:val="24"/>
        </w:rPr>
      </w:pPr>
      <w:r w:rsidRPr="00ED7A7C">
        <w:rPr>
          <w:b/>
          <w:sz w:val="24"/>
          <w:szCs w:val="24"/>
        </w:rPr>
        <w:t>Confira abaixo os detalhes da programação.</w:t>
      </w:r>
    </w:p>
    <w:p w14:paraId="455561FD" w14:textId="3785957D" w:rsidR="0051777F" w:rsidRPr="00ED7A7C" w:rsidRDefault="0051777F" w:rsidP="0051777F">
      <w:pPr>
        <w:jc w:val="both"/>
        <w:rPr>
          <w:b/>
        </w:rPr>
      </w:pPr>
    </w:p>
    <w:p w14:paraId="00000003" w14:textId="77777777" w:rsidR="008C2FA8" w:rsidRPr="00ED7A7C" w:rsidRDefault="008C2FA8">
      <w:pPr>
        <w:rPr>
          <w:b/>
          <w:sz w:val="24"/>
          <w:szCs w:val="24"/>
        </w:rPr>
      </w:pPr>
    </w:p>
    <w:p w14:paraId="2814432D" w14:textId="149DD449" w:rsidR="00341F6A" w:rsidRPr="00ED7A7C" w:rsidRDefault="00341F6A" w:rsidP="00341F6A">
      <w:pPr>
        <w:jc w:val="center"/>
        <w:rPr>
          <w:b/>
          <w:sz w:val="24"/>
          <w:szCs w:val="24"/>
        </w:rPr>
      </w:pPr>
      <w:r w:rsidRPr="00ED7A7C">
        <w:rPr>
          <w:b/>
          <w:sz w:val="24"/>
          <w:szCs w:val="24"/>
        </w:rPr>
        <w:t>On</w:t>
      </w:r>
      <w:r w:rsidR="00ED7A7C">
        <w:rPr>
          <w:b/>
          <w:sz w:val="24"/>
          <w:szCs w:val="24"/>
        </w:rPr>
        <w:t>-</w:t>
      </w:r>
      <w:r w:rsidRPr="00ED7A7C">
        <w:rPr>
          <w:b/>
          <w:sz w:val="24"/>
          <w:szCs w:val="24"/>
        </w:rPr>
        <w:t>line</w:t>
      </w:r>
    </w:p>
    <w:p w14:paraId="00000004" w14:textId="6CD0BEDE" w:rsidR="008C2FA8" w:rsidRPr="00ED7A7C" w:rsidRDefault="00000000" w:rsidP="00117EF0">
      <w:pPr>
        <w:jc w:val="both"/>
        <w:rPr>
          <w:i/>
          <w:iCs/>
          <w:sz w:val="24"/>
          <w:szCs w:val="24"/>
        </w:rPr>
      </w:pPr>
      <w:r w:rsidRPr="00ED7A7C">
        <w:rPr>
          <w:b/>
          <w:sz w:val="24"/>
          <w:szCs w:val="24"/>
        </w:rPr>
        <w:t>14</w:t>
      </w:r>
      <w:r w:rsidR="000D7CBE" w:rsidRPr="00ED7A7C">
        <w:rPr>
          <w:b/>
          <w:sz w:val="24"/>
          <w:szCs w:val="24"/>
        </w:rPr>
        <w:t>h</w:t>
      </w:r>
      <w:r w:rsidRPr="00ED7A7C">
        <w:rPr>
          <w:b/>
          <w:sz w:val="24"/>
          <w:szCs w:val="24"/>
        </w:rPr>
        <w:t xml:space="preserve">00 </w:t>
      </w:r>
      <w:r w:rsidR="000D7CBE" w:rsidRPr="00ED7A7C">
        <w:rPr>
          <w:b/>
          <w:sz w:val="24"/>
          <w:szCs w:val="24"/>
        </w:rPr>
        <w:t>às</w:t>
      </w:r>
      <w:r w:rsidRPr="00ED7A7C">
        <w:rPr>
          <w:b/>
          <w:sz w:val="24"/>
          <w:szCs w:val="24"/>
        </w:rPr>
        <w:t xml:space="preserve"> 14</w:t>
      </w:r>
      <w:r w:rsidR="000D7CBE" w:rsidRPr="00ED7A7C">
        <w:rPr>
          <w:b/>
          <w:sz w:val="24"/>
          <w:szCs w:val="24"/>
        </w:rPr>
        <w:t>h</w:t>
      </w:r>
      <w:r w:rsidRPr="00ED7A7C">
        <w:rPr>
          <w:b/>
          <w:sz w:val="24"/>
          <w:szCs w:val="24"/>
        </w:rPr>
        <w:t>45</w:t>
      </w:r>
      <w:r w:rsidRPr="00ED7A7C">
        <w:rPr>
          <w:sz w:val="24"/>
          <w:szCs w:val="24"/>
        </w:rPr>
        <w:t xml:space="preserve"> – Lançamento </w:t>
      </w:r>
      <w:r w:rsidR="00C31DE2">
        <w:rPr>
          <w:sz w:val="24"/>
          <w:szCs w:val="24"/>
        </w:rPr>
        <w:t>internacional</w:t>
      </w:r>
      <w:r w:rsidR="00117EF0" w:rsidRPr="00ED7A7C">
        <w:rPr>
          <w:sz w:val="24"/>
          <w:szCs w:val="24"/>
        </w:rPr>
        <w:t xml:space="preserve"> </w:t>
      </w:r>
      <w:r w:rsidRPr="00ED7A7C">
        <w:rPr>
          <w:sz w:val="24"/>
          <w:szCs w:val="24"/>
        </w:rPr>
        <w:t xml:space="preserve">do relatório “Inteligência Artificial e suas implicações para o espaço de informação e comunicação” do </w:t>
      </w:r>
      <w:r w:rsidRPr="00ED7A7C">
        <w:rPr>
          <w:i/>
          <w:iCs/>
          <w:sz w:val="24"/>
          <w:szCs w:val="24"/>
        </w:rPr>
        <w:t>Forum on Information and Democracy</w:t>
      </w:r>
      <w:r w:rsidR="00117EF0" w:rsidRPr="00ED7A7C">
        <w:rPr>
          <w:i/>
          <w:iCs/>
          <w:sz w:val="24"/>
          <w:szCs w:val="24"/>
        </w:rPr>
        <w:t xml:space="preserve">. </w:t>
      </w:r>
    </w:p>
    <w:p w14:paraId="1EF180BB" w14:textId="28EE4CDC" w:rsidR="00117EF0" w:rsidRDefault="00117EF0" w:rsidP="00117EF0">
      <w:pPr>
        <w:jc w:val="both"/>
        <w:rPr>
          <w:sz w:val="24"/>
          <w:szCs w:val="24"/>
        </w:rPr>
      </w:pPr>
      <w:r w:rsidRPr="00ED7A7C">
        <w:rPr>
          <w:sz w:val="24"/>
          <w:szCs w:val="24"/>
        </w:rPr>
        <w:tab/>
      </w:r>
      <w:r w:rsidR="004460BD">
        <w:rPr>
          <w:sz w:val="24"/>
          <w:szCs w:val="24"/>
        </w:rPr>
        <w:t>Evento</w:t>
      </w:r>
      <w:r w:rsidRPr="00ED7A7C">
        <w:rPr>
          <w:sz w:val="24"/>
          <w:szCs w:val="24"/>
        </w:rPr>
        <w:t xml:space="preserve"> </w:t>
      </w:r>
      <w:r w:rsidR="00CA4BAC" w:rsidRPr="00ED7A7C">
        <w:rPr>
          <w:sz w:val="24"/>
          <w:szCs w:val="24"/>
        </w:rPr>
        <w:t>simu</w:t>
      </w:r>
      <w:r w:rsidR="00CA4BAC">
        <w:rPr>
          <w:sz w:val="24"/>
          <w:szCs w:val="24"/>
        </w:rPr>
        <w:t>ltâneo</w:t>
      </w:r>
      <w:r w:rsidRPr="00ED7A7C">
        <w:rPr>
          <w:sz w:val="24"/>
          <w:szCs w:val="24"/>
        </w:rPr>
        <w:t xml:space="preserve"> em cinco cidades</w:t>
      </w:r>
      <w:r w:rsidR="00CA4BAC">
        <w:rPr>
          <w:sz w:val="24"/>
          <w:szCs w:val="24"/>
        </w:rPr>
        <w:t xml:space="preserve">: </w:t>
      </w:r>
      <w:r w:rsidRPr="00ED7A7C">
        <w:rPr>
          <w:sz w:val="24"/>
          <w:szCs w:val="24"/>
        </w:rPr>
        <w:t>Berkeley, Brasília, Cidade do Cabo, Florença e Paris</w:t>
      </w:r>
      <w:r w:rsidR="004460BD">
        <w:rPr>
          <w:sz w:val="24"/>
          <w:szCs w:val="24"/>
        </w:rPr>
        <w:t>.</w:t>
      </w:r>
    </w:p>
    <w:p w14:paraId="22697CAD" w14:textId="77777777" w:rsidR="00AC627C" w:rsidRDefault="00AC627C" w:rsidP="00117EF0">
      <w:pPr>
        <w:jc w:val="both"/>
        <w:rPr>
          <w:sz w:val="24"/>
          <w:szCs w:val="24"/>
        </w:rPr>
      </w:pPr>
    </w:p>
    <w:p w14:paraId="55E25191" w14:textId="77777777" w:rsidR="00AC627C" w:rsidRPr="00143275" w:rsidRDefault="00AC627C" w:rsidP="00143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43275">
        <w:rPr>
          <w:sz w:val="24"/>
          <w:szCs w:val="24"/>
        </w:rPr>
        <w:t>Christophe Deloire, Presidente do Forum on Information and Democracy</w:t>
      </w:r>
    </w:p>
    <w:p w14:paraId="0DC4E401" w14:textId="77777777" w:rsidR="00AC627C" w:rsidRPr="00143275" w:rsidRDefault="00AC627C" w:rsidP="00143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43275">
        <w:rPr>
          <w:sz w:val="24"/>
          <w:szCs w:val="24"/>
        </w:rPr>
        <w:t>Jonathan Stray, copresidente do grupo de trabalho, cientista sênior, do Centro de Human-Compatible AI da Universidade da Califórnia em Berkeley</w:t>
      </w:r>
    </w:p>
    <w:p w14:paraId="21F58061" w14:textId="77777777" w:rsidR="00AC627C" w:rsidRPr="00143275" w:rsidRDefault="00AC627C" w:rsidP="00143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43275">
        <w:rPr>
          <w:sz w:val="24"/>
          <w:szCs w:val="24"/>
        </w:rPr>
        <w:t>Laura Schertel Mendes, copresidente do GT, Professora de Direito do Instituto Brasileiro de Desenvolvimento, Ensino e Pesquisa (IDP)</w:t>
      </w:r>
    </w:p>
    <w:p w14:paraId="6A97EEBC" w14:textId="77777777" w:rsidR="00AC627C" w:rsidRPr="00143275" w:rsidRDefault="00AC627C" w:rsidP="00143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43275">
        <w:rPr>
          <w:sz w:val="24"/>
          <w:szCs w:val="24"/>
        </w:rPr>
        <w:t>Marta Cantero Gamito, membro do Grupo de Trabalho, Professora de Direito na Universidade de Tartu e Pesquisadora na Escola de Florença de Governação Transnacional (Chair on AI &amp; Democracy, EUI)</w:t>
      </w:r>
    </w:p>
    <w:p w14:paraId="7F194E28" w14:textId="77777777" w:rsidR="00AC627C" w:rsidRPr="00143275" w:rsidRDefault="00AC627C" w:rsidP="00143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43275">
        <w:rPr>
          <w:sz w:val="24"/>
          <w:szCs w:val="24"/>
        </w:rPr>
        <w:t>Scott Timcke, Pesquisador Associado Sênior, Research ICT África</w:t>
      </w:r>
    </w:p>
    <w:p w14:paraId="6F3476A9" w14:textId="77777777" w:rsidR="00AC627C" w:rsidRPr="00143275" w:rsidRDefault="00AC627C" w:rsidP="00143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43275">
        <w:rPr>
          <w:sz w:val="24"/>
          <w:szCs w:val="24"/>
        </w:rPr>
        <w:t>Gabriela Ramos, membro do GT, Diretora-Geral Adjunta para as Ciências Sociais e Humanas da UNESCO</w:t>
      </w:r>
    </w:p>
    <w:p w14:paraId="4C100586" w14:textId="3C0FBF28" w:rsidR="00AC627C" w:rsidRPr="00143275" w:rsidRDefault="00AC627C" w:rsidP="00143275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43275">
        <w:rPr>
          <w:sz w:val="24"/>
          <w:szCs w:val="24"/>
        </w:rPr>
        <w:t>Christophe Deloire, Presidente do Forum on Information and Democracy</w:t>
      </w:r>
    </w:p>
    <w:p w14:paraId="6D561146" w14:textId="77777777" w:rsidR="000D7CBE" w:rsidRPr="00ED7A7C" w:rsidRDefault="000D7CBE" w:rsidP="00117EF0">
      <w:pPr>
        <w:jc w:val="both"/>
        <w:rPr>
          <w:sz w:val="24"/>
          <w:szCs w:val="24"/>
        </w:rPr>
      </w:pPr>
    </w:p>
    <w:p w14:paraId="00000005" w14:textId="77777777" w:rsidR="008C2FA8" w:rsidRPr="00ED7A7C" w:rsidRDefault="008C2FA8" w:rsidP="00117EF0">
      <w:pPr>
        <w:jc w:val="both"/>
        <w:rPr>
          <w:sz w:val="24"/>
          <w:szCs w:val="24"/>
        </w:rPr>
      </w:pPr>
    </w:p>
    <w:p w14:paraId="2D7A3F9F" w14:textId="7EB06B23" w:rsidR="00341F6A" w:rsidRPr="00ED7A7C" w:rsidRDefault="00341F6A" w:rsidP="00341F6A">
      <w:pPr>
        <w:jc w:val="center"/>
        <w:rPr>
          <w:b/>
          <w:bCs/>
          <w:sz w:val="24"/>
          <w:szCs w:val="24"/>
        </w:rPr>
      </w:pPr>
      <w:r w:rsidRPr="00ED7A7C">
        <w:rPr>
          <w:b/>
          <w:bCs/>
          <w:sz w:val="24"/>
          <w:szCs w:val="24"/>
        </w:rPr>
        <w:t>Presencial</w:t>
      </w:r>
    </w:p>
    <w:p w14:paraId="00000007" w14:textId="5C0BC1BD" w:rsidR="008C2FA8" w:rsidRPr="00ED7A7C" w:rsidRDefault="00000000" w:rsidP="00117EF0">
      <w:pPr>
        <w:jc w:val="both"/>
        <w:rPr>
          <w:sz w:val="24"/>
          <w:szCs w:val="24"/>
        </w:rPr>
      </w:pPr>
      <w:r w:rsidRPr="00ED7A7C">
        <w:rPr>
          <w:b/>
          <w:sz w:val="24"/>
          <w:szCs w:val="24"/>
        </w:rPr>
        <w:t>14</w:t>
      </w:r>
      <w:r w:rsidR="000D7CBE" w:rsidRPr="00ED7A7C">
        <w:rPr>
          <w:b/>
          <w:sz w:val="24"/>
          <w:szCs w:val="24"/>
        </w:rPr>
        <w:t>h</w:t>
      </w:r>
      <w:r w:rsidRPr="00ED7A7C">
        <w:rPr>
          <w:b/>
          <w:sz w:val="24"/>
          <w:szCs w:val="24"/>
        </w:rPr>
        <w:t xml:space="preserve">45 </w:t>
      </w:r>
      <w:r w:rsidR="000D7CBE" w:rsidRPr="00ED7A7C">
        <w:rPr>
          <w:b/>
          <w:sz w:val="24"/>
          <w:szCs w:val="24"/>
        </w:rPr>
        <w:t>às</w:t>
      </w:r>
      <w:r w:rsidRPr="00ED7A7C">
        <w:rPr>
          <w:b/>
          <w:sz w:val="24"/>
          <w:szCs w:val="24"/>
        </w:rPr>
        <w:t xml:space="preserve"> 16</w:t>
      </w:r>
      <w:r w:rsidR="000D7CBE" w:rsidRPr="00ED7A7C">
        <w:rPr>
          <w:b/>
          <w:sz w:val="24"/>
          <w:szCs w:val="24"/>
        </w:rPr>
        <w:t>h</w:t>
      </w:r>
      <w:r w:rsidRPr="00ED7A7C">
        <w:rPr>
          <w:b/>
          <w:sz w:val="24"/>
          <w:szCs w:val="24"/>
        </w:rPr>
        <w:t>15</w:t>
      </w:r>
      <w:r w:rsidR="0051777F" w:rsidRPr="00ED7A7C">
        <w:rPr>
          <w:b/>
          <w:sz w:val="24"/>
          <w:szCs w:val="24"/>
        </w:rPr>
        <w:t xml:space="preserve"> </w:t>
      </w:r>
      <w:r w:rsidR="006E5721" w:rsidRPr="006E5721">
        <w:rPr>
          <w:b/>
          <w:bCs/>
          <w:sz w:val="24"/>
          <w:szCs w:val="24"/>
        </w:rPr>
        <w:t>–</w:t>
      </w:r>
      <w:r w:rsidR="006E5721" w:rsidRPr="00ED7A7C">
        <w:rPr>
          <w:sz w:val="24"/>
          <w:szCs w:val="24"/>
        </w:rPr>
        <w:t xml:space="preserve"> </w:t>
      </w:r>
      <w:r w:rsidR="0051777F" w:rsidRPr="00ED7A7C">
        <w:rPr>
          <w:b/>
          <w:sz w:val="24"/>
          <w:szCs w:val="24"/>
        </w:rPr>
        <w:t xml:space="preserve">Painel Presencial em Brasília </w:t>
      </w:r>
      <w:r w:rsidR="00663E98" w:rsidRPr="00ED7A7C">
        <w:rPr>
          <w:b/>
          <w:sz w:val="24"/>
          <w:szCs w:val="24"/>
        </w:rPr>
        <w:t>–</w:t>
      </w:r>
      <w:r w:rsidR="0051777F" w:rsidRPr="00ED7A7C">
        <w:rPr>
          <w:b/>
          <w:sz w:val="24"/>
          <w:szCs w:val="24"/>
        </w:rPr>
        <w:t xml:space="preserve"> </w:t>
      </w:r>
      <w:r w:rsidR="00663E98" w:rsidRPr="00ED7A7C">
        <w:rPr>
          <w:b/>
          <w:sz w:val="24"/>
          <w:szCs w:val="24"/>
        </w:rPr>
        <w:t xml:space="preserve">A </w:t>
      </w:r>
      <w:r w:rsidRPr="00ED7A7C">
        <w:rPr>
          <w:b/>
          <w:sz w:val="24"/>
          <w:szCs w:val="24"/>
        </w:rPr>
        <w:t>Regulação da inteligência artificial no Brasil</w:t>
      </w:r>
    </w:p>
    <w:p w14:paraId="00000008" w14:textId="3850CDCC" w:rsidR="008C2FA8" w:rsidRPr="00ED7A7C" w:rsidRDefault="00000000" w:rsidP="0051777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lastRenderedPageBreak/>
        <w:t>Laura Schertel Mendes, professora do IDP</w:t>
      </w:r>
    </w:p>
    <w:p w14:paraId="00000009" w14:textId="3F271E7E" w:rsidR="008C2FA8" w:rsidRPr="00ED7A7C" w:rsidRDefault="00000000" w:rsidP="0051777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t>Estela Aranha, Secretária de Direitos Digitais do Ministério da Justiça</w:t>
      </w:r>
    </w:p>
    <w:p w14:paraId="0000000A" w14:textId="0155D7B9" w:rsidR="008C2FA8" w:rsidRPr="00ED7A7C" w:rsidRDefault="00000000" w:rsidP="0051777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t>Gustavo Saboia, Secretário Geral do Senado Federal</w:t>
      </w:r>
    </w:p>
    <w:p w14:paraId="0000000B" w14:textId="4356B398" w:rsidR="008C2FA8" w:rsidRPr="00ED7A7C" w:rsidRDefault="00000000" w:rsidP="0051777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t>Bruno Bioni, Cofundador do Data Privacy Brasil</w:t>
      </w:r>
    </w:p>
    <w:p w14:paraId="0000000C" w14:textId="5314EF2C" w:rsidR="008C2FA8" w:rsidRPr="00ED7A7C" w:rsidRDefault="00000000" w:rsidP="0051777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t>Moderação: Tainá Junquilho, Professora do IDP</w:t>
      </w:r>
    </w:p>
    <w:p w14:paraId="0000000D" w14:textId="77777777" w:rsidR="008C2FA8" w:rsidRPr="00ED7A7C" w:rsidRDefault="008C2FA8" w:rsidP="00117EF0">
      <w:pPr>
        <w:jc w:val="both"/>
        <w:rPr>
          <w:sz w:val="24"/>
          <w:szCs w:val="24"/>
        </w:rPr>
      </w:pPr>
    </w:p>
    <w:p w14:paraId="0000000E" w14:textId="0B7EF532" w:rsidR="008C2FA8" w:rsidRPr="00ED7A7C" w:rsidRDefault="00000000" w:rsidP="00117EF0">
      <w:pPr>
        <w:jc w:val="both"/>
        <w:rPr>
          <w:b/>
          <w:sz w:val="24"/>
          <w:szCs w:val="24"/>
        </w:rPr>
      </w:pPr>
      <w:r w:rsidRPr="00ED7A7C">
        <w:rPr>
          <w:b/>
          <w:sz w:val="24"/>
          <w:szCs w:val="24"/>
        </w:rPr>
        <w:t>16</w:t>
      </w:r>
      <w:r w:rsidR="000D7CBE" w:rsidRPr="00ED7A7C">
        <w:rPr>
          <w:b/>
          <w:sz w:val="24"/>
          <w:szCs w:val="24"/>
        </w:rPr>
        <w:t>h</w:t>
      </w:r>
      <w:r w:rsidRPr="00ED7A7C">
        <w:rPr>
          <w:b/>
          <w:sz w:val="24"/>
          <w:szCs w:val="24"/>
        </w:rPr>
        <w:t xml:space="preserve">15 </w:t>
      </w:r>
      <w:r w:rsidR="000D7CBE" w:rsidRPr="00ED7A7C">
        <w:rPr>
          <w:b/>
          <w:sz w:val="24"/>
          <w:szCs w:val="24"/>
        </w:rPr>
        <w:t>às</w:t>
      </w:r>
      <w:r w:rsidRPr="00ED7A7C">
        <w:rPr>
          <w:b/>
          <w:sz w:val="24"/>
          <w:szCs w:val="24"/>
        </w:rPr>
        <w:t xml:space="preserve"> 16</w:t>
      </w:r>
      <w:r w:rsidR="000D7CBE" w:rsidRPr="00ED7A7C">
        <w:rPr>
          <w:b/>
          <w:sz w:val="24"/>
          <w:szCs w:val="24"/>
        </w:rPr>
        <w:t>h</w:t>
      </w:r>
      <w:r w:rsidRPr="00ED7A7C">
        <w:rPr>
          <w:b/>
          <w:sz w:val="24"/>
          <w:szCs w:val="24"/>
        </w:rPr>
        <w:t xml:space="preserve">30 </w:t>
      </w:r>
      <w:r w:rsidR="006E5721" w:rsidRPr="006E5721">
        <w:rPr>
          <w:b/>
          <w:bCs/>
          <w:sz w:val="24"/>
          <w:szCs w:val="24"/>
        </w:rPr>
        <w:t>–</w:t>
      </w:r>
      <w:r w:rsidR="006E5721" w:rsidRPr="00ED7A7C">
        <w:rPr>
          <w:sz w:val="24"/>
          <w:szCs w:val="24"/>
        </w:rPr>
        <w:t xml:space="preserve"> </w:t>
      </w:r>
      <w:r w:rsidRPr="00ED7A7C">
        <w:rPr>
          <w:b/>
          <w:sz w:val="24"/>
          <w:szCs w:val="24"/>
        </w:rPr>
        <w:t>Intervalo</w:t>
      </w:r>
    </w:p>
    <w:p w14:paraId="0000000F" w14:textId="77777777" w:rsidR="008C2FA8" w:rsidRPr="00ED7A7C" w:rsidRDefault="008C2FA8" w:rsidP="00117EF0">
      <w:pPr>
        <w:jc w:val="both"/>
        <w:rPr>
          <w:sz w:val="24"/>
          <w:szCs w:val="24"/>
        </w:rPr>
      </w:pPr>
    </w:p>
    <w:p w14:paraId="00000011" w14:textId="35120B50" w:rsidR="008C2FA8" w:rsidRPr="00ED7A7C" w:rsidRDefault="00000000" w:rsidP="00117EF0">
      <w:pPr>
        <w:jc w:val="both"/>
        <w:rPr>
          <w:b/>
          <w:bCs/>
          <w:sz w:val="24"/>
          <w:szCs w:val="24"/>
        </w:rPr>
      </w:pPr>
      <w:r w:rsidRPr="00ED7A7C">
        <w:rPr>
          <w:b/>
          <w:sz w:val="24"/>
          <w:szCs w:val="24"/>
        </w:rPr>
        <w:t>16</w:t>
      </w:r>
      <w:r w:rsidR="000D7CBE" w:rsidRPr="00ED7A7C">
        <w:rPr>
          <w:b/>
          <w:sz w:val="24"/>
          <w:szCs w:val="24"/>
        </w:rPr>
        <w:t>h</w:t>
      </w:r>
      <w:r w:rsidRPr="00ED7A7C">
        <w:rPr>
          <w:b/>
          <w:sz w:val="24"/>
          <w:szCs w:val="24"/>
        </w:rPr>
        <w:t>30</w:t>
      </w:r>
      <w:r w:rsidR="000D7CBE" w:rsidRPr="00ED7A7C">
        <w:rPr>
          <w:b/>
          <w:sz w:val="24"/>
          <w:szCs w:val="24"/>
        </w:rPr>
        <w:t xml:space="preserve"> às </w:t>
      </w:r>
      <w:r w:rsidRPr="00ED7A7C">
        <w:rPr>
          <w:b/>
          <w:sz w:val="24"/>
          <w:szCs w:val="24"/>
        </w:rPr>
        <w:t>18</w:t>
      </w:r>
      <w:r w:rsidR="000D7CBE" w:rsidRPr="00ED7A7C">
        <w:rPr>
          <w:b/>
          <w:sz w:val="24"/>
          <w:szCs w:val="24"/>
        </w:rPr>
        <w:t>h</w:t>
      </w:r>
      <w:r w:rsidRPr="00ED7A7C">
        <w:rPr>
          <w:b/>
          <w:sz w:val="24"/>
          <w:szCs w:val="24"/>
        </w:rPr>
        <w:t>00</w:t>
      </w:r>
      <w:r w:rsidR="0051777F" w:rsidRPr="00ED7A7C">
        <w:rPr>
          <w:b/>
          <w:sz w:val="24"/>
          <w:szCs w:val="24"/>
        </w:rPr>
        <w:t xml:space="preserve"> – Painel Presencial em Brasília - </w:t>
      </w:r>
      <w:r w:rsidRPr="00ED7A7C">
        <w:rPr>
          <w:b/>
          <w:bCs/>
          <w:sz w:val="24"/>
          <w:szCs w:val="24"/>
        </w:rPr>
        <w:t>IA e eleições: novos riscos e desafios para a integridade eleitoral</w:t>
      </w:r>
    </w:p>
    <w:p w14:paraId="00000012" w14:textId="5B0343C9" w:rsidR="008C2FA8" w:rsidRPr="00ED7A7C" w:rsidRDefault="00000000" w:rsidP="00517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t>Ministra Cármen Lúcia Rocha, ministra do STF e vice-presidente do TSE</w:t>
      </w:r>
    </w:p>
    <w:p w14:paraId="00000013" w14:textId="34D465C7" w:rsidR="008C2FA8" w:rsidRPr="00ED7A7C" w:rsidRDefault="00000000" w:rsidP="00517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t>João Brant, Secretário de Políticas Digitais da SECOM</w:t>
      </w:r>
    </w:p>
    <w:p w14:paraId="00000014" w14:textId="71386C7F" w:rsidR="008C2FA8" w:rsidRPr="00ED7A7C" w:rsidRDefault="00000000" w:rsidP="00517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t>Artur Romeu, Repórter Sem Fronteiras</w:t>
      </w:r>
    </w:p>
    <w:p w14:paraId="00000015" w14:textId="7034A4C2" w:rsidR="008C2FA8" w:rsidRPr="00ED7A7C" w:rsidRDefault="00000000" w:rsidP="00517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ED7A7C">
        <w:rPr>
          <w:sz w:val="24"/>
          <w:szCs w:val="24"/>
        </w:rPr>
        <w:t xml:space="preserve">Moderação: Laura Schertel Mendes, professora do IDP e cocoordenadora do relatório do GT “Inteligência Artificial e suas implicações para o espaço de informação e comunicação” do </w:t>
      </w:r>
      <w:r w:rsidRPr="00ED7A7C">
        <w:rPr>
          <w:i/>
          <w:iCs/>
          <w:sz w:val="24"/>
          <w:szCs w:val="24"/>
        </w:rPr>
        <w:t>Forum on Information and Democracy</w:t>
      </w:r>
    </w:p>
    <w:p w14:paraId="00000016" w14:textId="77777777" w:rsidR="008C2FA8" w:rsidRPr="00ED7A7C" w:rsidRDefault="008C2FA8"/>
    <w:sectPr w:rsidR="008C2FA8" w:rsidRPr="00ED7A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C25"/>
    <w:multiLevelType w:val="hybridMultilevel"/>
    <w:tmpl w:val="8D5A4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468"/>
    <w:multiLevelType w:val="hybridMultilevel"/>
    <w:tmpl w:val="29A62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7FF5"/>
    <w:multiLevelType w:val="hybridMultilevel"/>
    <w:tmpl w:val="682AA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200A"/>
    <w:multiLevelType w:val="hybridMultilevel"/>
    <w:tmpl w:val="D2D84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16908">
    <w:abstractNumId w:val="3"/>
  </w:num>
  <w:num w:numId="2" w16cid:durableId="773983050">
    <w:abstractNumId w:val="2"/>
  </w:num>
  <w:num w:numId="3" w16cid:durableId="198402659">
    <w:abstractNumId w:val="1"/>
  </w:num>
  <w:num w:numId="4" w16cid:durableId="93370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A8"/>
    <w:rsid w:val="000D7CBE"/>
    <w:rsid w:val="00117EF0"/>
    <w:rsid w:val="00143275"/>
    <w:rsid w:val="002E6D15"/>
    <w:rsid w:val="00341F6A"/>
    <w:rsid w:val="00427A2F"/>
    <w:rsid w:val="004460BD"/>
    <w:rsid w:val="00486C9B"/>
    <w:rsid w:val="0051777F"/>
    <w:rsid w:val="00663E98"/>
    <w:rsid w:val="006E5721"/>
    <w:rsid w:val="006F715B"/>
    <w:rsid w:val="008C208C"/>
    <w:rsid w:val="008C2FA8"/>
    <w:rsid w:val="00A50CA6"/>
    <w:rsid w:val="00AC627C"/>
    <w:rsid w:val="00BA39C9"/>
    <w:rsid w:val="00C011E8"/>
    <w:rsid w:val="00C31DE2"/>
    <w:rsid w:val="00CA4BAC"/>
    <w:rsid w:val="00E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A6BF"/>
  <w15:docId w15:val="{901EBC47-DFD2-42C0-B328-0B86934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0D7C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Tayná Araújo</cp:lastModifiedBy>
  <cp:revision>17</cp:revision>
  <dcterms:created xsi:type="dcterms:W3CDTF">2024-02-23T13:17:00Z</dcterms:created>
  <dcterms:modified xsi:type="dcterms:W3CDTF">2024-02-23T19:18:00Z</dcterms:modified>
</cp:coreProperties>
</file>